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B719" w:rsidR="0061148E" w:rsidRPr="008F69F5" w:rsidRDefault="00E97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A843" w:rsidR="0061148E" w:rsidRPr="008F69F5" w:rsidRDefault="00E97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999F9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9B752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1276B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624D2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A3519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92AB1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82130" w:rsidR="00B87ED3" w:rsidRPr="008F69F5" w:rsidRDefault="00E97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3C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48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6B093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7F756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6FF33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BE4D2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07103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4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78FAC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667AB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45913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907C9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E064B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722BE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03C35" w:rsidR="00B87ED3" w:rsidRPr="008F69F5" w:rsidRDefault="00E97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CC9B8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B7450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B6C55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013D8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7F03F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C8695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37FE6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AAEAD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9C603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BA171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A0C73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56C9D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EDB34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DB872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70089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65673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64747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F6BBD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CD391" w:rsidR="00B87ED3" w:rsidRPr="008F69F5" w:rsidRDefault="00E97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87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D0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D9C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