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1625" w:rsidR="0061148E" w:rsidRPr="00944D28" w:rsidRDefault="00FD7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16B8" w:rsidR="0061148E" w:rsidRPr="004A7085" w:rsidRDefault="00FD7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15EEE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896DE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19F91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51367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680EC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EB67A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55389" w:rsidR="00A67F55" w:rsidRPr="00944D28" w:rsidRDefault="00FD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49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4B8B3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1B3C7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61073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082E6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195F9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BA75D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A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6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ED127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667BD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72458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111E6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67A9F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1DEE4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2E855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DC241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79A8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6E4FF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64F7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151C7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9A3F6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C5E5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7C07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D9A62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40D3D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BF345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5A638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D90AF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ADF7F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D2E26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72E4B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FA179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D9169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9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4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7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