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0387" w:rsidR="0061148E" w:rsidRPr="00944D28" w:rsidRDefault="00D14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2927" w:rsidR="0061148E" w:rsidRPr="004A7085" w:rsidRDefault="00D1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D3AF2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21F96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F7D36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3F971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2C0EA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B2612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248EC" w:rsidR="00A67F55" w:rsidRPr="00944D28" w:rsidRDefault="00D1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1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5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BCB4B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6AF56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09F91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40908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D5978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2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8D107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4C1C5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4F004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0C849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9A622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F826C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A9FA3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AF2EA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39A70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223D8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81525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88785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E8EDF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12CC6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EF8BF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02C50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3E4AC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E2F01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7B594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4D153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7C605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D130C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B25FD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5B410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5072F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B2583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0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1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D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