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BE4B" w:rsidR="0061148E" w:rsidRPr="000C582F" w:rsidRDefault="00F2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493D" w:rsidR="0061148E" w:rsidRPr="000C582F" w:rsidRDefault="00F2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61FD4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24FA0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774BF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03F42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17FA9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9ABAF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49BCB" w:rsidR="00B87ED3" w:rsidRPr="000C582F" w:rsidRDefault="00F2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17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EA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43FD9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7A49A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E0614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C7DDC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1FF9F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EB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A5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3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7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1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5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84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2A4F8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768C1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60F8E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76476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3DC07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65CEA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B58BE" w:rsidR="00B87ED3" w:rsidRPr="000C582F" w:rsidRDefault="00F2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42D8" w:rsidR="00B87ED3" w:rsidRPr="000C582F" w:rsidRDefault="00F2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BED46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32D72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12EE1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798F6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7B9D2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F465D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E6E2A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5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3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B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2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107C0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5D82C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7DCB5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C571F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74DAE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81B10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DACDC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5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A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F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F705F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8C5F8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87694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820D7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BA073" w:rsidR="00B87ED3" w:rsidRPr="000C582F" w:rsidRDefault="00F2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BA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68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9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