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3CFD" w:rsidR="0061148E" w:rsidRPr="00C61931" w:rsidRDefault="005B5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A270" w:rsidR="0061148E" w:rsidRPr="00C61931" w:rsidRDefault="005B5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80AEA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48870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8DF4A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3B9EB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4D17D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5CF69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F0119" w:rsidR="00B87ED3" w:rsidRPr="00944D28" w:rsidRDefault="005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2E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22176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B94B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4CCAE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0E47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E525D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8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CA701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DEF3F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B9D98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44E77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4A11B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1D2AF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9377" w:rsidR="00B87ED3" w:rsidRPr="00944D28" w:rsidRDefault="005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A3341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CC1E6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B7E71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5503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25E81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9F822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6FA69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234C0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3DBCE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4C384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205B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53FDF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3EA0E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E3E9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5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0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7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FC093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784A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538E7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ABD7E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A8C90" w:rsidR="00B87ED3" w:rsidRPr="00944D28" w:rsidRDefault="005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6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ABDA" w:rsidR="00B87ED3" w:rsidRPr="00944D28" w:rsidRDefault="005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5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