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CC2B" w:rsidR="0061148E" w:rsidRPr="00C61931" w:rsidRDefault="0054158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FC891" w:rsidR="0061148E" w:rsidRPr="00C61931" w:rsidRDefault="0054158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62588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EA75805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062D41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679173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070AA8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3ADD1D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139E01" w:rsidR="00B87ED3" w:rsidRPr="00944D28" w:rsidRDefault="005415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E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4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2E583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0E8BC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E701D7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206327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A5D8D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02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12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BA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D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E3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8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3A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22CED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78F2C2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83C05E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C527A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9A005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29A572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C8A3B" w:rsidR="00B87ED3" w:rsidRPr="00944D28" w:rsidRDefault="005415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12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06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4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C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C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FD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D125B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2EB779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92859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DDAA65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E3554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445B4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3F81A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5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18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E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09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2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1D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C76AE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089C73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12305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F12B30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EC6B8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7B498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2ABA55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6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93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2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E8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B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8758A8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E1892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710E5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C770C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AB30B" w:rsidR="00B87ED3" w:rsidRPr="00944D28" w:rsidRDefault="005415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1C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15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1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F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0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65970" w:rsidR="00B87ED3" w:rsidRPr="00944D28" w:rsidRDefault="005415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C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A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4158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