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96939" w:rsidR="00FD3806" w:rsidRPr="00A72646" w:rsidRDefault="00023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30A2C" w:rsidR="00FD3806" w:rsidRPr="002A5E6C" w:rsidRDefault="00023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9533F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0DF4C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C2E3E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76044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C2358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A895E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CA85" w:rsidR="00B87ED3" w:rsidRPr="00AF0D95" w:rsidRDefault="00023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8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1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DD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FE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D2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0BB4D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7207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8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9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5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0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B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E348" w:rsidR="00B87ED3" w:rsidRPr="00AF0D95" w:rsidRDefault="000238A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7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DA95E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07A5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802E5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1BFE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E3E1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52EBC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64FD8" w:rsidR="00B87ED3" w:rsidRPr="00AF0D95" w:rsidRDefault="00023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A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E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91CA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85A09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D04C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93038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703C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C126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49DA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4DBB" w:rsidR="00B87ED3" w:rsidRPr="00AF0D95" w:rsidRDefault="00023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E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DA0F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AC2A3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8E31A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9114D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D3C1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5D12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3491F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D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08C64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1619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3B75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6DE64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BB5C9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D646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F3246" w:rsidR="00B87ED3" w:rsidRPr="00AF0D95" w:rsidRDefault="00023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6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8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AF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A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