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372B" w:rsidR="0061148E" w:rsidRPr="008F69F5" w:rsidRDefault="00EB5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CD75" w:rsidR="0061148E" w:rsidRPr="008F69F5" w:rsidRDefault="00EB5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F9872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655B4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DB838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87F96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E2D19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CE4DF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B5A1C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B0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04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B1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38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E48F9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098F2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4A565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F9F0" w:rsidR="00B87ED3" w:rsidRPr="00944D28" w:rsidRDefault="00EB5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D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2BA86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876A0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19B81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10760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1EE84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65C81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F664A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EB28F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5ECA0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14490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0E632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113E7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8A067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246A3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32CA8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C8CE6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BF8D3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469F3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26B29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30B1B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14C5D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B29A7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FDFC2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C808F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5EF58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CFFA4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1F114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FE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B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