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DA01C" w:rsidR="0061148E" w:rsidRPr="008F69F5" w:rsidRDefault="00B61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D918" w:rsidR="0061148E" w:rsidRPr="008F69F5" w:rsidRDefault="00B61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5F952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8FD82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A9E3F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9BC33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93724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C3A6D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67A9B" w:rsidR="00B87ED3" w:rsidRPr="008F69F5" w:rsidRDefault="00B6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F2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9C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B2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55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2AEBF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51672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09255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E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F7F62" w:rsidR="00B87ED3" w:rsidRPr="00944D28" w:rsidRDefault="00B61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C5D91" w:rsidR="00B87ED3" w:rsidRPr="00944D28" w:rsidRDefault="00B61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8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8C3F5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0B18C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1C0C1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F451C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9948B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94BCB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908A5" w:rsidR="00B87ED3" w:rsidRPr="008F69F5" w:rsidRDefault="00B6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D23C6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AE1E2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72893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DAFE8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1A905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9FEB9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76600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7EFFA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A4F46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07D5D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F0D33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C5A39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EF07E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C698D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D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31759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DEEAA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2442C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8994D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BE90D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A562C" w:rsidR="00B87ED3" w:rsidRPr="008F69F5" w:rsidRDefault="00B6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E8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614F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