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1C415" w:rsidR="0061148E" w:rsidRPr="00944D28" w:rsidRDefault="00FF5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A91EE" w:rsidR="0061148E" w:rsidRPr="004A7085" w:rsidRDefault="00FF5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9EB8C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F9873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CAFF0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CD82A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55A96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F55F6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7BD9A" w:rsidR="00B87ED3" w:rsidRPr="00944D28" w:rsidRDefault="00FF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C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6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5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5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1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AA202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0AEB5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F552E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182F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7CD28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E86B4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88EAD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A6B2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4075B" w:rsidR="00B87ED3" w:rsidRPr="00944D28" w:rsidRDefault="00FF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1686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0234D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1E8F3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FFB21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D78F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39AC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607E6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73883" w:rsidR="00B87ED3" w:rsidRPr="00944D28" w:rsidRDefault="00FF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0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3D9FF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C92AD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EE516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33436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7DF3A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CF347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27C39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E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4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DCB28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C3379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F7FEB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5DC8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8C033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08DAA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D17F8" w:rsidR="00B87ED3" w:rsidRPr="00944D28" w:rsidRDefault="00FF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D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