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F1692" w:rsidR="0061148E" w:rsidRPr="0035681E" w:rsidRDefault="00272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4FEF3" w:rsidR="0061148E" w:rsidRPr="0035681E" w:rsidRDefault="00272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5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E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4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B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3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CB58B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0F8E3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C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3329F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59F45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77B64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BA3F1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BBE2B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EB317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840FC" w:rsidR="00B87ED3" w:rsidRPr="00944D28" w:rsidRDefault="0027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9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1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6D036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5FDBE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3E86E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05022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55412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78993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9DE3D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A1341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F54CE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9E1CE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78DB5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5F03F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4FBDE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76945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E970" w:rsidR="00B87ED3" w:rsidRPr="00944D28" w:rsidRDefault="0027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F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4B905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F6010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C031C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E2301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7A493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D36EF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A064B" w:rsidR="00B87ED3" w:rsidRPr="00944D28" w:rsidRDefault="0027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0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1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0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A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