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A23925" w:rsidR="0061148E" w:rsidRPr="009231D2" w:rsidRDefault="00AB6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CFEC" w:rsidR="0061148E" w:rsidRPr="009231D2" w:rsidRDefault="00AB6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35BA6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04D7F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89BA9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100A9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1CC29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185E3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32D44" w:rsidR="00B87ED3" w:rsidRPr="00944D28" w:rsidRDefault="00AB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F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4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F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7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7A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D0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C4083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F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6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9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C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DED5B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352CF8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5E7FD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57FB7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86235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47508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5CF2F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EFD4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77E18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8A627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0621C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84F88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0C4B9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37F48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AF719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6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E9607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90F24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DE4F9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F4B39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EF1AF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70916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4F169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E1F0E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A6FFE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82F61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CF3C0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B0089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F2004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50072B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A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8F37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BE84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9EEF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24F16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93067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D1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BF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6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5D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B1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A0BC2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7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7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B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3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6B4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B4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