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88A71E" w:rsidR="00CF4FE4" w:rsidRPr="00001383" w:rsidRDefault="004462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745243" w:rsidR="00600262" w:rsidRPr="00001383" w:rsidRDefault="004462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A07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11B070" w:rsidR="009A6C64" w:rsidRPr="004462B4" w:rsidRDefault="004462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2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3D11B6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5FAA5E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705B77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B29FF1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A56B64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25B13F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35F4CC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0CC07C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6AA1CC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A4F60E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F1E024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FE233B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EBDA10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0DD4AC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0141BA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F592BF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D0A69F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49655F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32592A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2172D8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B7AF07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AE7FA4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BEFE00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0E095B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1095FE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1C90B9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9CDB09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EA0397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257F4E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6A4715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35D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4B9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FF9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F04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47B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4F0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74B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5CF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1FD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C1B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CCF8DB" w:rsidR="00600262" w:rsidRPr="00001383" w:rsidRDefault="004462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9E6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188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3FE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CEF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12E9B3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259600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E169B0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88032B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04865C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89F75B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BF93F3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DB73C5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E9AAB7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CFD4BC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132EF4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364A01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E314B7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873301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24B42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1207A7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472DF8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3FA1A3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4F6643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63D41D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6C9565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3B6704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BC0BF0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3466F8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D74F2B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C2BC24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8EF1EA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A4DB12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0BEBD6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633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E3F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E0B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C40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EDB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AD9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B36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56C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E34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C8C0FE" w:rsidR="00600262" w:rsidRPr="00001383" w:rsidRDefault="004462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C85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C4C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356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EEC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B90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D1C27C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F0489D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ACBF9C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EF2EBE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529AB0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D4674A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4A99E2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098E37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79BB45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2CCAA9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995FE6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F7F754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C1CB33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F2D9C4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8FEBD2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A27E80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8DF38C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651582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3B576F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F20D31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90803F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08D011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10B46E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0D4A33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4CE1A1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98FB19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678F19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AC62C4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658975" w:rsidR="009A6C64" w:rsidRPr="004462B4" w:rsidRDefault="004462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2B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C946D8" w:rsidR="009A6C64" w:rsidRPr="00001383" w:rsidRDefault="00446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A5A9B3" w:rsidR="009A6C64" w:rsidRPr="004462B4" w:rsidRDefault="004462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2B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975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F28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171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A0B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936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3B3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C2676A" w:rsidR="00977239" w:rsidRPr="00977239" w:rsidRDefault="004462B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CD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F5411" w:rsidR="00977239" w:rsidRPr="00977239" w:rsidRDefault="004462B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143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CE705" w:rsidR="00977239" w:rsidRPr="00977239" w:rsidRDefault="004462B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83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EAE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71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98E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12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79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4DC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66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8F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AD7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58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92C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BFA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62B4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