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9DAA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3BC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3BC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EB4255D" w:rsidR="001F5B4C" w:rsidRPr="006F740C" w:rsidRDefault="006A3B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ABF27D" w:rsidR="005F75C4" w:rsidRPr="0064541D" w:rsidRDefault="006A3B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9CA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81036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6395A2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8D5A6B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7F8F2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52691B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097439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3A94CE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C59190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CD4A1D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1BDE1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8C28C2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8514E7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CE6D97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12EF1D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887C9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005DF6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4C44F0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46BF4E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7DD5AD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A845DA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1DA5BA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72F27A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10A14F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7DC949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7287A0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07D28A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178E80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195A1B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2CE41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DEA1A9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EC9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E7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079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8D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CB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9EC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643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D5A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4D8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EC2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FB4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B4049" w:rsidR="0064541D" w:rsidRPr="0064541D" w:rsidRDefault="006A3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E72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4E9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6F4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5CF079" w:rsidR="0064541D" w:rsidRPr="006A3BCA" w:rsidRDefault="006A3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7A676F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DEA462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29A2CF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254F8B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5CE8A8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4142F6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4A78A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737E3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20641E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6E7F48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3DD948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632212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574402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7E36C6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19C2A8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C6AC8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ADD1DB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CA6A8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360006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B87D0F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C463BB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E3B0E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BB9C8F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3E251B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149193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8A770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47A51F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328B5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A80356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C7A746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68E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BA4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ABD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58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069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466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81A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71C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B7EA1A" w:rsidR="0064541D" w:rsidRPr="0064541D" w:rsidRDefault="006A3B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40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D47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3CA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E1A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C67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FDE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A8B183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892C77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77FF8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5A1AEA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F6AEED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0C9C8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F2D70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D80E8A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D520F8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B217BE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E3EC32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1173D9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C5ADF1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46C07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779B4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D5A5C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6C6313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A244E9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289B10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89715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F233D4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B64827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34EDD3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723D7A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DBF01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F961B5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436258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1C870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EC4F3B" w:rsidR="0064541D" w:rsidRPr="006A3BCA" w:rsidRDefault="006A3B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BC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DDB487" w:rsidR="0064541D" w:rsidRPr="0064541D" w:rsidRDefault="006A3B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636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9A8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8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C2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0FA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F6E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1F3692" w:rsidR="00113533" w:rsidRPr="0030502F" w:rsidRDefault="006A3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8D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9F039A" w:rsidR="00113533" w:rsidRPr="0030502F" w:rsidRDefault="006A3B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AB0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34F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4C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C2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2E4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57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4C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96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8585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95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23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8D6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E1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8B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60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A3BCA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