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047D9B" w:rsidR="002059C0" w:rsidRPr="005E3916" w:rsidRDefault="00EB56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FE3A22" w:rsidR="002059C0" w:rsidRPr="00BF0BC9" w:rsidRDefault="00EB56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ABD421" w:rsidR="005F75C4" w:rsidRPr="00FE2105" w:rsidRDefault="00EB5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D48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30CF9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EFFE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83484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D679A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C72F13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45FCD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91B67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5733C0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1F3AF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28822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665D4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E5EB71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708F48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4B04B4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4FC6EE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4EAF1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7B80D4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4309BF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CAAD23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EAB805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2C6E0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B00767" w:rsidR="009A6C64" w:rsidRPr="00EB56FF" w:rsidRDefault="00EB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6F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AE7876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B680A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E447C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072ADA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5E6EC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7D1437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D04F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BBD3CA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09A36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28F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E3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183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A9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AB9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234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C20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AB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FE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72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9EFFC9" w:rsidR="004738BE" w:rsidRPr="00FE2105" w:rsidRDefault="00EB56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C04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321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A9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59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1BC9E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FFDAF8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FC048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DC6B6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BAC51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0E456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8E4F8E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3690C7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0AEEE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4DF0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65D1F1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F25247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0A6C61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7E4610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E4262" w:rsidR="009A6C64" w:rsidRPr="00EB56FF" w:rsidRDefault="00EB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6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85BE1E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DD00B5" w:rsidR="009A6C64" w:rsidRPr="00EB56FF" w:rsidRDefault="00EB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6F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03F2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136A37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D1A0B7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FD67A6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CAE0A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158FB0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EB9ED1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5C50F1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8A487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899A83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7BB09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B11AC4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98D5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24B96A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E9F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FF3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65B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B3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973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76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FCC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D88C4" w:rsidR="004738BE" w:rsidRPr="00FE2105" w:rsidRDefault="00EB56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66BB2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553251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A8A6D6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89888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61C93F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6CF226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CE267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E6683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000B4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20A608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BFAF1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1D2AD8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14C38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C1B29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1E2321" w:rsidR="009A6C64" w:rsidRPr="00EB56FF" w:rsidRDefault="00EB56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6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3F9303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B2D823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1650A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155B2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E7B2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375CE6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ED8A2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2EC7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6F2CE3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CD8B8C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46A39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ECC63E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4837CD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F89DFB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59B4A" w:rsidR="009A6C64" w:rsidRPr="00652F37" w:rsidRDefault="00EB56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F3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D9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79B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F4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35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DA7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96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EE8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41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8F4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AA6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5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62DB1" w:rsidR="00113533" w:rsidRPr="00CD562A" w:rsidRDefault="00EB5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Insurrection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28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17BFD" w:rsidR="00113533" w:rsidRPr="00CD562A" w:rsidRDefault="00EB5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66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AE8A36" w:rsidR="00113533" w:rsidRPr="00CD562A" w:rsidRDefault="00EB5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Day of the Prekmurje Slovenes’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827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20C964" w:rsidR="00113533" w:rsidRPr="00CD562A" w:rsidRDefault="00EB56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Day of Restoration of the Littoral Region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94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2A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41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47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DF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3D5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8B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49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62F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11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0C8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B56FF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