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AB0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2B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2B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7E3DBC" w:rsidR="00CF4FE4" w:rsidRPr="00E4407D" w:rsidRDefault="00C12B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34BBD" w:rsidR="00AF5D25" w:rsidRPr="001C1C57" w:rsidRDefault="00C12B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C29D7E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DA1CBE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D39026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3A08C5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FA5713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D3EE5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C08DFB" w:rsidR="004738BE" w:rsidRPr="00E4407D" w:rsidRDefault="00C12B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3E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D3E084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35F46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AF72A7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8185CE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3DB7E1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AC63A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47BBE" w:rsidR="009A6C64" w:rsidRPr="00C12B59" w:rsidRDefault="00C1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B5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812D3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C2E48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438EE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6C81A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A0E5D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D7AE8E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C05A3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2F376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4255A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A6C5A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DF88A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6FADB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54166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1023E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5A8C1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11963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163FC8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7FD35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AA938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9245C" w:rsidR="009A6C64" w:rsidRPr="00C12B59" w:rsidRDefault="00C12B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B5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6A561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4731C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4F759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756AE" w:rsidR="009A6C64" w:rsidRPr="00E4407D" w:rsidRDefault="00C12B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52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4B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8F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56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9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DEE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DB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E9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B1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8BA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37C006" w:rsidR="00AF5D25" w:rsidRPr="001C1C57" w:rsidRDefault="00C12B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51081C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72FA8C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0D3058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D5D01B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C55539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A1FA71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F23E35" w:rsidR="00070DA1" w:rsidRPr="00E4407D" w:rsidRDefault="00C12B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79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CA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94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7D84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63C5DC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3B2F0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5E089D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2C41F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8F503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99738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57982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BA55B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B1B21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4B02D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5AA39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F8196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8BF18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386F2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0F600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DE6FB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F0F93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ABA2C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66C81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3BACA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0A742" w:rsidR="00070DA1" w:rsidRPr="00C12B59" w:rsidRDefault="00C12B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B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5A8363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F44D9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933AF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0FB74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A28BA" w:rsidR="00070DA1" w:rsidRPr="00C12B59" w:rsidRDefault="00C12B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B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76BCC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F9A38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68BDC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30191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98A3F" w:rsidR="00070DA1" w:rsidRPr="00E4407D" w:rsidRDefault="00C12B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98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36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9F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5D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C4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41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23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E4C199" w:rsidR="00070DA1" w:rsidRPr="001C1C57" w:rsidRDefault="00C12B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2F640D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9AE515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35CBC3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798CC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F032CE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CDFF12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033D16" w:rsidR="005B40E2" w:rsidRPr="00E4407D" w:rsidRDefault="00C12B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9EFE2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75793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8CC00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96516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B6FCFA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5FF6D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8CC66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256D8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D73F5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79635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A15F4D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8E020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D1ABC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15EB4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35720" w:rsidR="005B40E2" w:rsidRPr="00C12B59" w:rsidRDefault="00C12B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B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DE151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6EE80" w:rsidR="005B40E2" w:rsidRPr="00C12B59" w:rsidRDefault="00C12B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B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E8ADB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8FE85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90F97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D817E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FCE0E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AF12F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B3D73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371C3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31C72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1F9C3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D82F8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D11E7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31D0B" w:rsidR="005B40E2" w:rsidRPr="00E4407D" w:rsidRDefault="00C12B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E2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D3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95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06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9C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54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24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BF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88E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15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E6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BD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2B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326C0" w:rsidR="00884AB4" w:rsidRPr="00E4407D" w:rsidRDefault="00C12B59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52D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56BA5" w:rsidR="00884AB4" w:rsidRPr="00E4407D" w:rsidRDefault="00C12B59">
            <w:r>
              <w:t>Jul 27: Iglesia ni Cristo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8D0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8DAE1" w:rsidR="00884AB4" w:rsidRPr="00E4407D" w:rsidRDefault="00C12B59">
            <w:r>
              <w:t>Aug 21: Ninoy Aquino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FAD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412E9" w:rsidR="00884AB4" w:rsidRPr="00E4407D" w:rsidRDefault="00C12B59">
            <w:r>
              <w:t>Aug 26: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2B6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41CB4" w:rsidR="00884AB4" w:rsidRPr="00E4407D" w:rsidRDefault="00C12B59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EB5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7B5F8" w:rsidR="00884AB4" w:rsidRPr="00E4407D" w:rsidRDefault="00C12B59">
            <w:r>
              <w:t>Sep 17: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363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93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3C3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C35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E30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9D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6D45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2B5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Q3 Calendar</dc:title>
  <dc:subject>Quarter 3 Calendar with Philippines Holidays</dc:subject>
  <dc:creator>General Blue Corporation</dc:creator>
  <keywords>Philippines 2024 - Q3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