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9A4681" w:rsidR="007A608F" w:rsidRDefault="00CE68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2D0115" w:rsidR="007A608F" w:rsidRPr="00C63F78" w:rsidRDefault="00CE68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A829A2" w:rsidR="005F75C4" w:rsidRPr="0075312A" w:rsidRDefault="00CE68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88A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F38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7627AF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F22BB1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035A76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14448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D580D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80F3D5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309028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4771CF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0BCFF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FB95E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51A52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045F0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9EB88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05D7F1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4E9825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3E530F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BD33E1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A2591E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E943D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B2003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E8158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80D2C4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5BBB9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ECFA5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E4ACA3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8817C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CD1A7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67F0C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9382C8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5436E6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1D928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8BA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684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9AD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FFD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AC5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1B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321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ABC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5F5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A29E1D" w:rsidR="004738BE" w:rsidRPr="0075312A" w:rsidRDefault="00CE68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32D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C45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0B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29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98B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7CEAF8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D52AD9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C1FA7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5A1B50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B4FE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455DE6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288489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B71EC7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F97E3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B5346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B00E2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E8046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485F28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0FF0A4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1BA020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46A9E0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5D82E3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D0A7F5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10E399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60C1E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DFF740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5E1A6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A49B67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CB2083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251BA8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A09874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89C6F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0D9ED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21967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04245B" w:rsidR="009A6C64" w:rsidRPr="00CE6897" w:rsidRDefault="00CE6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24D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BE7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A95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98C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360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688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F0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2CB0D5" w:rsidR="004738BE" w:rsidRPr="0075312A" w:rsidRDefault="00CE68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A1170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8E8484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932C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42DE71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BFDCD4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F8A33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1C8441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29D51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80A380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405BF3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323020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27D907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70A63E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EE466A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10373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86A2A8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2BDCF1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96378E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2D216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82B743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AC766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7E79D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2A890C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5EB7A9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8637BE" w:rsidR="009A6C64" w:rsidRPr="00CE6897" w:rsidRDefault="00CE6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1BF70F" w:rsidR="009A6C64" w:rsidRPr="00CE6897" w:rsidRDefault="00CE6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9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EA67FB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9728C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94CD89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FB6552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9F5CE4" w:rsidR="009A6C64" w:rsidRPr="00BD417F" w:rsidRDefault="00CE6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BB4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C7F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9E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C31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F2F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E67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CAF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D83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0D4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320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225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D11BD0" w:rsidR="00747AED" w:rsidRDefault="00CE6897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E5B4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83AFFF" w:rsidR="00747AED" w:rsidRDefault="00CE68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46FF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02C3FB" w:rsidR="00747AED" w:rsidRDefault="00CE689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B1A1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B7F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8F96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BF1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8A12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30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E59F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6B7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22F2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A2B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BCA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60D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E3FB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E6897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