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C6B96" w:rsidR="00FD3806" w:rsidRPr="00A72646" w:rsidRDefault="00630E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F90F0" w:rsidR="00FD3806" w:rsidRPr="002A5E6C" w:rsidRDefault="00630E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C8CD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8BAC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99B97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58C89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E94F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379BF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05487" w:rsidR="00B87ED3" w:rsidRPr="00AF0D95" w:rsidRDefault="00630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1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6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E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AB0D8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557A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3A7E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C44E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A3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F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9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20DA" w:rsidR="00B87ED3" w:rsidRPr="00AF0D95" w:rsidRDefault="00630E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F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E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8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968D6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88118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F0245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CCF99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3D3EE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223A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EFCE" w:rsidR="00B87ED3" w:rsidRPr="00AF0D95" w:rsidRDefault="00630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6254" w:rsidR="00B87ED3" w:rsidRPr="00AF0D95" w:rsidRDefault="00630E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7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5AB9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2399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6D65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0E031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1C77E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85930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B4D1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7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A2EA6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9E4D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F352E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35E6C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A16D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68289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D3CA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B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5AC4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E5128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AE2B6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225F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4881E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CA00" w:rsidR="00B87ED3" w:rsidRPr="00AF0D95" w:rsidRDefault="00630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B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A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7E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EE9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