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314B" w:rsidR="0061148E" w:rsidRPr="008F69F5" w:rsidRDefault="004C1C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3ABC" w:rsidR="0061148E" w:rsidRPr="008F69F5" w:rsidRDefault="004C1C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3999D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925BE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F1E1F8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B50FB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7BDBD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558C9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6CAFEA" w:rsidR="00B87ED3" w:rsidRPr="008F69F5" w:rsidRDefault="004C1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B1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10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940E3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F2460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97758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C0F23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D2420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D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DD2CD" w:rsidR="00B87ED3" w:rsidRPr="00944D28" w:rsidRDefault="004C1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D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FE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BA1CF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D3063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7E706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5723C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ABAF8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59A33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957E4" w:rsidR="00B87ED3" w:rsidRPr="008F69F5" w:rsidRDefault="004C1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B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6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6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3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D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69440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38985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8D91C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32161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5AE47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04CE5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9D043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2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4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063D4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BA3F8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F38FB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B4448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F0E93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4FAD4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5F425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A1E25" w:rsidR="00B87ED3" w:rsidRPr="00944D28" w:rsidRDefault="004C1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9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7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7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4F78C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66822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518F6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A2290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BDDD9" w:rsidR="00B87ED3" w:rsidRPr="008F69F5" w:rsidRDefault="004C1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7D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1E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5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B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C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A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8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B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C8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