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3289" w:rsidR="0061148E" w:rsidRPr="008F69F5" w:rsidRDefault="00480F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0463" w:rsidR="0061148E" w:rsidRPr="008F69F5" w:rsidRDefault="00480F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E4788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ADAFA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87802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06E36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35F1A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6E26A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870EC" w:rsidR="00B87ED3" w:rsidRPr="008F69F5" w:rsidRDefault="0048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23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15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BB65D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EE2EB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D9B6A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A1E09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2B34E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7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3E03C" w:rsidR="00B87ED3" w:rsidRPr="00944D28" w:rsidRDefault="00480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7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A5EA2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0374F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FDF70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F67E9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CF170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033C0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22E12" w:rsidR="00B87ED3" w:rsidRPr="008F69F5" w:rsidRDefault="0048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D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F332D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B144C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3FFCE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0C0AE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4E924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51EAC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BE252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C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6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96CA7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E3CF2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75ADA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D75FC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590E5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A9771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254AD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68B86" w:rsidR="00B87ED3" w:rsidRPr="00944D28" w:rsidRDefault="0048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518EC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AE888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9FA8D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9379A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0417B" w:rsidR="00B87ED3" w:rsidRPr="008F69F5" w:rsidRDefault="0048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F6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97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1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F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