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CCA1A" w:rsidR="0061148E" w:rsidRPr="00944D28" w:rsidRDefault="00986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6629" w:rsidR="0061148E" w:rsidRPr="004A7085" w:rsidRDefault="00986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6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8D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6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E2DA0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55D4E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63E68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82022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2026" w:rsidR="00B87ED3" w:rsidRPr="00944D28" w:rsidRDefault="00986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5B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8B5DD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F6417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D3A91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63792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95615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0D132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8F0DD" w:rsidR="00B87ED3" w:rsidRPr="00944D28" w:rsidRDefault="0098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8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22DAD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D28A4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634CC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3CC3C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EF077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46F1B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4CF89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4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A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85604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E5490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739A7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B92AD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04DB1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90A3C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0906C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A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575DA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F5447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6F611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8B5F7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6083F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B0B59" w:rsidR="00B87ED3" w:rsidRPr="00944D28" w:rsidRDefault="0098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A3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0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F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686A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2021-06-14T19:27:00Z</dcterms:modified>
</cp:coreProperties>
</file>