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25A1" w:rsidR="0061148E" w:rsidRPr="000C582F" w:rsidRDefault="00554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877E" w:rsidR="0061148E" w:rsidRPr="000C582F" w:rsidRDefault="00554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56004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BCD4F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1D3BB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93622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0B6C5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07637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57380" w:rsidR="00B87ED3" w:rsidRPr="000C582F" w:rsidRDefault="00554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CE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74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9FF47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13ADC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EB087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EFA25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0B5EC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2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D9A1" w:rsidR="00B87ED3" w:rsidRPr="000C582F" w:rsidRDefault="005542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E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5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701BB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5418A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1382E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D9008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EF47D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81071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447E9" w:rsidR="00B87ED3" w:rsidRPr="000C582F" w:rsidRDefault="00554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0378B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B0B1C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980CC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D6573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0F6C1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DA486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E48A4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5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0F08A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C4A00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36A30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C6020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AF6ED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0764C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CD61E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8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AC06E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D0F7D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36458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09C81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CA4C5" w:rsidR="00B87ED3" w:rsidRPr="000C582F" w:rsidRDefault="00554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8D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C4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5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