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496C1" w:rsidR="0061148E" w:rsidRPr="000C582F" w:rsidRDefault="00030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F4A9" w:rsidR="0061148E" w:rsidRPr="000C582F" w:rsidRDefault="00030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E4009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EA490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AD6E9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1D262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B5A29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275BA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AC31C" w:rsidR="00B87ED3" w:rsidRPr="000C582F" w:rsidRDefault="00030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A0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F8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75B01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E7CB9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B2097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6CC37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03E8F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2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B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17E6" w:rsidR="00B87ED3" w:rsidRPr="000C582F" w:rsidRDefault="000300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9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1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4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E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600A3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95BC8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C32DD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BF94C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84922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C770B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79673" w:rsidR="00B87ED3" w:rsidRPr="000C582F" w:rsidRDefault="0003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8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AD492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2D8C8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AE9AF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EA1DE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120A8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0CBF2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92C91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C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16739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9E26E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717E3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5C672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77F94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74EE6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E73B2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1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F44B3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BF6C7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A2291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C9477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D1466" w:rsidR="00B87ED3" w:rsidRPr="000C582F" w:rsidRDefault="0003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C7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D7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4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0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C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9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4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2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2022-10-25T02:05:00.0000000Z</dcterms:modified>
</coreProperties>
</file>