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DC46B" w:rsidR="0061148E" w:rsidRPr="00177744" w:rsidRDefault="00051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7EEA6" w:rsidR="0061148E" w:rsidRPr="00177744" w:rsidRDefault="00051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D900A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623DD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8E5B1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557DA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2C3B4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F2EE0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D7C80" w:rsidR="00983D57" w:rsidRPr="00177744" w:rsidRDefault="0005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B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11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58400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91E05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1DB8A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53940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80030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2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F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7FE11" w:rsidR="00B87ED3" w:rsidRPr="00177744" w:rsidRDefault="00051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51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0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2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C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29BED3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3863C8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C575C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975F6E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B0676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46325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1D224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8A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8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0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4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3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C5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7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5D202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74B02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8403E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1A36F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EB074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18940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0F573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6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95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5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F7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4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B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5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8A377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AFE9A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62FAF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D5420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3E4DA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56DA4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0C346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3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6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0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41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F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C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0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CC5FF8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84210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F2313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5FF78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44242" w:rsidR="00B87ED3" w:rsidRPr="00177744" w:rsidRDefault="0005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54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6F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A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B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1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6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E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BC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1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