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8FFAC" w:rsidR="0061148E" w:rsidRPr="00944D28" w:rsidRDefault="004A72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35FFE" w:rsidR="0061148E" w:rsidRPr="004A7085" w:rsidRDefault="004A72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8BE13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F29D3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74340D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E7C52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26D47A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F5BE8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BFFFE" w:rsidR="00B87ED3" w:rsidRPr="00944D28" w:rsidRDefault="004A72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65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AC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89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3FA8B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A27AD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29D21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B1796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26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F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84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70FAC" w:rsidR="00B87ED3" w:rsidRPr="00944D28" w:rsidRDefault="004A72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F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C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4B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95DBAE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C1B53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A119A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8990E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876B9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604FD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7061DC" w:rsidR="00B87ED3" w:rsidRPr="00944D28" w:rsidRDefault="004A72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2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4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F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A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6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B1AA2C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E0B83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6E90A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0E8EB1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6BDCF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D0EF8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740A6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A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C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7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4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7C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C5647A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70CD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1A4C2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4585E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9F102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DFD19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C8AE03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C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5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A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EE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F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3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8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5508D4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6E3A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D0D0D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31234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BE3FB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CB4EE" w:rsidR="00B87ED3" w:rsidRPr="00944D28" w:rsidRDefault="004A72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F7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0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F8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E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5D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6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6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A72D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