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E132C" w:rsidR="00380DB3" w:rsidRPr="0068293E" w:rsidRDefault="00814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2B7DA" w:rsidR="00380DB3" w:rsidRPr="0068293E" w:rsidRDefault="00814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021CE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D17C7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BA7C8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A81DE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01A58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58935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788AD" w:rsidR="00240DC4" w:rsidRPr="00B03D55" w:rsidRDefault="00814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3D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C6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B5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D6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E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C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CE654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5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7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1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5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1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E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D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0F7AC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D4000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86475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660E5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A37B3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B4AD8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5FFBC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A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C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2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0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7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3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0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5A271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77362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B125F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B0762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B2D7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9819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26E22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5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2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C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7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8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0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7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08727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63A5D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D5307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E1F71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85307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E6934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26D28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D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9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7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8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6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6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2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811C1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DBCE4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AC30F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8D915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EC2AE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52FD9" w:rsidR="009A6C64" w:rsidRPr="00730585" w:rsidRDefault="0081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D7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D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4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9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C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F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9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9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4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