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DBA2" w:rsidR="0061148E" w:rsidRPr="008F69F5" w:rsidRDefault="00723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C011" w:rsidR="0061148E" w:rsidRPr="008F69F5" w:rsidRDefault="00723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B5C0C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5B378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6C063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D3108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133F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9BFB8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D906A" w:rsidR="00B87ED3" w:rsidRPr="008F69F5" w:rsidRDefault="00723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D3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9A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CA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9D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C6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DE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3201E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5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0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8531A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1104A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7998B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6FC5A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AC9B6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7D096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6A759" w:rsidR="00B87ED3" w:rsidRPr="008F69F5" w:rsidRDefault="00723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F7F1B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A73A2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596FF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9E33E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194B5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65225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D8422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3E751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85624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31AB1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695C0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D5257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1C44C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BC170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D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3F737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7F882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CE501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8F0FF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0C13C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276A8" w:rsidR="00B87ED3" w:rsidRPr="008F69F5" w:rsidRDefault="00723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F8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2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3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2024-06-12T02:53:00.0000000Z</dcterms:modified>
</coreProperties>
</file>