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4637" w:rsidR="0061148E" w:rsidRPr="000C582F" w:rsidRDefault="00FE7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CDBF" w:rsidR="0061148E" w:rsidRPr="000C582F" w:rsidRDefault="00FE7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B8E70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0B04B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B39E7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B5A84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7D665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EA62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247F2" w:rsidR="00B87ED3" w:rsidRPr="000C582F" w:rsidRDefault="00FE7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0F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20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DA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59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D8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64E3D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A3409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C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6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1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5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1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1F89A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5E3AC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5D2E8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F2E02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B07BD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C4364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DDEA1" w:rsidR="00B87ED3" w:rsidRPr="000C582F" w:rsidRDefault="00FE7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C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8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271C5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2A83A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78A59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CAE18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61E8C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4A54F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D0DB0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5987E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6F2F5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58D8B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6E1CF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CB3CD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09C5B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22EF5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3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1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3839" w:rsidR="00B87ED3" w:rsidRPr="000C582F" w:rsidRDefault="00FE7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4C9E0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98B1A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04C4F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099BE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34BBB" w:rsidR="00B87ED3" w:rsidRPr="000C582F" w:rsidRDefault="00FE7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DC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CF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