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DDC32" w:rsidR="00C34772" w:rsidRPr="0026421F" w:rsidRDefault="002F0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E509B" w:rsidR="00C34772" w:rsidRPr="00D339A1" w:rsidRDefault="002F0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5FE22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E0816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38DD9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E4373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C1869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EC107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CAD35" w:rsidR="002A7340" w:rsidRPr="00CD56BA" w:rsidRDefault="002F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5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B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4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6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7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A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2192A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D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8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C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64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67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B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C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89CD0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9071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2686F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0AD88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67FB3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BD5A0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CD404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4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B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D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D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D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F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E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67FC8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A761A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789DE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8184A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D054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878FF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0E57E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12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1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0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8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0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6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0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11A3E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1BCCA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313A0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616D6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FAE0C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465D1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46F2D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86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25656" w:rsidR="001835FB" w:rsidRPr="000307EE" w:rsidRDefault="002F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4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6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4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2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9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1FA8A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B0222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20AAE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849BF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48AB9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D75B4" w:rsidR="009A6C64" w:rsidRPr="00730585" w:rsidRDefault="002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A4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5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D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0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1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A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9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F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A2A" w:rsidRPr="00B537C7" w:rsidRDefault="002F0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843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A2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