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D168" w:rsidR="0061148E" w:rsidRPr="0035681E" w:rsidRDefault="00270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7C13" w:rsidR="0061148E" w:rsidRPr="0035681E" w:rsidRDefault="00270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4529D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15C83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3BF5B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D25F2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C071C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98151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0E066" w:rsidR="00CD0676" w:rsidRPr="00944D28" w:rsidRDefault="00270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B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B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D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3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B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B4543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58086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7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D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08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3CF20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676F5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56996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FD633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DD64F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DC850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DF0A8" w:rsidR="00B87ED3" w:rsidRPr="00944D28" w:rsidRDefault="0027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0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982B0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BCEE8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044F3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CB131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82361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7365C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A3BA1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47976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03FFE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2479B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1A70E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5BCDF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10363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8E463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1277E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602D1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9EDA2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E562C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BF0E8" w:rsidR="00B87ED3" w:rsidRPr="00944D28" w:rsidRDefault="0027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4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C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DA1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