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30230" w:rsidR="00C34772" w:rsidRPr="0026421F" w:rsidRDefault="00C24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22BE6" w:rsidR="00C34772" w:rsidRPr="00D339A1" w:rsidRDefault="00C24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CD59E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D8CB1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C3996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8B254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64213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B3ADB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2400D" w:rsidR="002A7340" w:rsidRPr="00CD56BA" w:rsidRDefault="00C2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7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1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B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5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07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D258C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BF5A4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6D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69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F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18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62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B6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C2200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1AB47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352EB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2976F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265A1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DB476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18CB2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15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4A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0C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8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1C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0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F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AF3B7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A483D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505C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469ED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7AB8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778B0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7A893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49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20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5A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07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88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D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AD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9E0D7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D0651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D1E7E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C086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4902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6B0A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1FA0A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37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84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7A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8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0B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3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2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A4E7C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CFA40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26018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C04F1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9A362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83A84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E0187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1B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9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D1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64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D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9A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D6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24B8C" w:rsidR="009A6C64" w:rsidRPr="00730585" w:rsidRDefault="00C2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4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5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C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60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04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0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90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60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E2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8A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9E2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B7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A40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FED" w:rsidRPr="00B537C7" w:rsidRDefault="00C24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08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FE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