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AB508" w:rsidR="00C34772" w:rsidRPr="0026421F" w:rsidRDefault="007D4D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696AE" w:rsidR="00C34772" w:rsidRPr="00D339A1" w:rsidRDefault="007D4D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53AAC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B165B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E90E1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976250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88C87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F8FE1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2F496" w:rsidR="002A7340" w:rsidRPr="00CD56BA" w:rsidRDefault="007D4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FF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7B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EB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4B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61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5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F30E1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72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3E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5C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AF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74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7F6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31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79057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C3193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BCB83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13009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594AE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3BE7A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4280C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91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69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B3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CC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5C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F2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12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72ACA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916F7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7AC1E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0F938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52038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7D11C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519E6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17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2F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2C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5E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1C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DE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F5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547E6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67BCD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424D5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99D00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13D7E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8F1A5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D8789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41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82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5B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8D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0B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B0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58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0EB83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63EAB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B10C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96003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9AA40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49A66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55BE0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7C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EE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FD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54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54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3F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29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656DE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A4DA8" w:rsidR="009A6C64" w:rsidRPr="00730585" w:rsidRDefault="007D4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2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1AE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A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3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15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F5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11E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53D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AD6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79F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984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E62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4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D7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