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392B4" w:rsidR="0061148E" w:rsidRPr="009231D2" w:rsidRDefault="007E3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64B1" w:rsidR="0061148E" w:rsidRPr="009231D2" w:rsidRDefault="007E3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01EA7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C21F5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A0EE7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8459D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8954B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B3A93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19C67" w:rsidR="00B87ED3" w:rsidRPr="00944D28" w:rsidRDefault="007E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A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7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0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0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1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A78EB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2A6CA4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1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4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8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8A39F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494C7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2684F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76F2E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B1C48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7539C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2154D" w:rsidR="00B87ED3" w:rsidRPr="00944D28" w:rsidRDefault="007E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0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E9412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DF7F9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DEE1B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B623F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69D84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F8315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8D144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0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51F43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719B8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107D3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C7F79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D7552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F208D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324A2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434CF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79087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03142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AA39C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6E8D8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B845C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C4287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F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491C6" w:rsidR="00B87ED3" w:rsidRPr="00944D28" w:rsidRDefault="007E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A1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21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38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5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81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C9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9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3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3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1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3B77"/>
    <w:rsid w:val="00807EE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2024-06-10T21:05:00.0000000Z</dcterms:modified>
</coreProperties>
</file>