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1BFCF" w:rsidR="00061896" w:rsidRPr="005F4693" w:rsidRDefault="000A0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5D88EE" w:rsidR="00061896" w:rsidRPr="00E407AC" w:rsidRDefault="000A0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CFFAB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20880B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5FF5D8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1794F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06658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6B936D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C464" w:rsidR="00FC15B4" w:rsidRPr="00D11D17" w:rsidRDefault="000A0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AF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DE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B6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0F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95CB94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D9039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628A2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222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F64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28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251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CFE2D" w:rsidR="00DE76F3" w:rsidRPr="0026478E" w:rsidRDefault="000A0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B2B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A1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EF3E2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BB434B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10DED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17B56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4E5AD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8CC1AB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46E662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BF1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16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403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F5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C1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EE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11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C4A57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E1348D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45B65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794D34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AEB7A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C1CD8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EB5C1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CC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9D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2F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93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B877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EB4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DF6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967CB0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D734C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62806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D7A9F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19CF7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62CF35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34B0C0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A1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DD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4A5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35F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2FA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40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6DA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AEFF5F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96BE2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57AD6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F39791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5E0FC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10E2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71648C" w:rsidR="009A6C64" w:rsidRPr="00C2583D" w:rsidRDefault="000A0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87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BC8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563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0A6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64D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F9A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2B3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0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0ED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