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2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0D034" w:rsidR="00FD3806" w:rsidRPr="00A72646" w:rsidRDefault="008D05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0BB7B" w:rsidR="00FD3806" w:rsidRPr="002A5E6C" w:rsidRDefault="008D05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FD520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229C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61E6F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BA117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1D451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27A63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EFBEC" w:rsidR="00B87ED3" w:rsidRPr="00AF0D95" w:rsidRDefault="008D0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01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4A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C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D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7DCB5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0ACFC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3386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7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C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B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250C" w:rsidR="00B87ED3" w:rsidRPr="00AF0D95" w:rsidRDefault="008D059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3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7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DCB6D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A849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F893C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2228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CA2E5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5DB4E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91CDC" w:rsidR="00B87ED3" w:rsidRPr="00AF0D95" w:rsidRDefault="008D0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1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E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1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E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8663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F9435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A1D85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D625F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D2DE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C148B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AEA14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9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D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A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AF770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42C8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45BA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21A25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90A6A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F4EC8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D6371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3C38" w:rsidR="00B87ED3" w:rsidRPr="00AF0D95" w:rsidRDefault="008D05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1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5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E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D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4A2A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6BDA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E2CAF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6F4B4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462D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FDBF8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0316A" w:rsidR="00B87ED3" w:rsidRPr="00AF0D95" w:rsidRDefault="008D0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F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5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5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67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9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FF1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59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