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4F8F" w:rsidR="0061148E" w:rsidRPr="008F69F5" w:rsidRDefault="00733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8124" w:rsidR="0061148E" w:rsidRPr="008F69F5" w:rsidRDefault="00733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21198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26058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5E25A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FC623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3FDA1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9194B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817CE" w:rsidR="00B87ED3" w:rsidRPr="008F69F5" w:rsidRDefault="0073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70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12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3C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F7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9500A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5525C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5C48C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1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08F55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CFBE8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75B6C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3ECC4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12612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F4300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FFA75" w:rsidR="00B87ED3" w:rsidRPr="008F69F5" w:rsidRDefault="0073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7F208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7227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386DE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3F329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69BE9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12C6E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D464E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69C93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60CB0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4BC09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08F40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AD000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5A673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2BE16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4D1BD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38A9D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23376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5F76B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677E6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5F9D3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FA106" w:rsidR="00B87ED3" w:rsidRPr="008F69F5" w:rsidRDefault="0073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67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