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C08E" w:rsidR="0061148E" w:rsidRPr="00C61931" w:rsidRDefault="00784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111A8" w:rsidR="0061148E" w:rsidRPr="00C61931" w:rsidRDefault="00784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12BB7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B3CE3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1FC74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748CE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E81E7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08D57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2D6E8" w:rsidR="00B87ED3" w:rsidRPr="00944D28" w:rsidRDefault="0078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F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1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D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F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96617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BBCF4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EDC9C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8B9B" w:rsidR="00B87ED3" w:rsidRPr="00944D28" w:rsidRDefault="00784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1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0BE74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D1995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90472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AD9B7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65BA7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01A1C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CA9B1" w:rsidR="00B87ED3" w:rsidRPr="00944D28" w:rsidRDefault="0078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B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6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1DC2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769CA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3591F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72A2E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C65FE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471B6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DFEEF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CA29A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CC8E4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FC008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494F6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A7640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310D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A0F2C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9072F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B394F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89DC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1455E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C0A5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C2DCE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B4DF1" w:rsidR="00B87ED3" w:rsidRPr="00944D28" w:rsidRDefault="0078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7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