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4D76D" w:rsidR="00C34772" w:rsidRPr="0026421F" w:rsidRDefault="00747E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4CC27" w:rsidR="00C34772" w:rsidRPr="00D339A1" w:rsidRDefault="00747E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F4E85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988AE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D1993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C4966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020CE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E0F8E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9F590" w:rsidR="002A7340" w:rsidRPr="00CD56BA" w:rsidRDefault="00747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9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D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74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44898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0EC8C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583AA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45F2F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E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3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D5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1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F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8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4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BB074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FC5C0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E5288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AAD46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B391D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34F14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13B5C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D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2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0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6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A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D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E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BBCDF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29901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8144E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0EE23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605ED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E37F5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4CC3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97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4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F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C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E1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5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0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787EA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53D1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6F49B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F32A5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2FCBF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50194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8158D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5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F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2E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6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6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A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F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1231B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DF889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01BF5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369E6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66E02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608E4" w:rsidR="009A6C64" w:rsidRPr="00730585" w:rsidRDefault="00747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8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CB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4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0D22F" w:rsidR="001835FB" w:rsidRPr="000307EE" w:rsidRDefault="00747E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2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7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F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7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EEA" w:rsidRPr="00B537C7" w:rsidRDefault="00747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C4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EE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