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278C" w:rsidR="00E220D7" w:rsidRPr="007F1EB8" w:rsidRDefault="00E17E02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E83DF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5DA6B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43A75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B3E79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F1A63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D1C83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49948" w:rsidR="00B87ED3" w:rsidRPr="007F1EB8" w:rsidRDefault="00E17E0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FD926C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8B1EE2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D08F3D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B7EDA5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B3301A9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58784AB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A44D2D9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10ADE4A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A02E7B7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D108709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E13B46F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86595C2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7A5457D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6DD25D9" w:rsidR="00B87ED3" w:rsidRPr="007F1EB8" w:rsidRDefault="00E17E0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E2ED59D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1A25DE7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4D3BA81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F85F0AD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5227888E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05C4673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F342BDB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7ECFDB4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6EB7C09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A8EEC13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54F311F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883EB6E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99221FE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A045EAB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13B73FE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852C412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C19D35A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C308F2D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09BE57C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2E339E6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AB2E631" w:rsidR="00BF61F6" w:rsidRPr="007F1EB8" w:rsidRDefault="00E17E0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C35A67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17E02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