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4ABFE5" w:rsidR="00DF4FD8" w:rsidRPr="00A410FF" w:rsidRDefault="002339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58E213" w:rsidR="00222997" w:rsidRPr="0078428F" w:rsidRDefault="002339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A0BF12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665D8F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1CC7F5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532E46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6CD774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96B821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D228CA" w:rsidR="00222997" w:rsidRPr="00927C1B" w:rsidRDefault="002339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B0AB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AC67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1A1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E743DF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65A3B9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7F8BFC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811D44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58549D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962778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3EEA60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22DAE9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054991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C8D2C8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B6389D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FCF6D6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29ACEE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447259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13DF7B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2B0EA6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EEEAFC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C1D5A3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002786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4C60E4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2CD08D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CEAE09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A159A3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028329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6E38C8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04FDA3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EEB0BF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24D968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B54BDF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E9BA1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D952B2" w:rsidR="0041001E" w:rsidRPr="004B120E" w:rsidRDefault="002339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462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396C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