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C0ABB" w:rsidR="00FD3806" w:rsidRPr="00A72646" w:rsidRDefault="00884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71F4D" w:rsidR="00FD3806" w:rsidRPr="002A5E6C" w:rsidRDefault="00884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4ACA8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8B6F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A439A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67E30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DCF37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063D4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6A2F" w:rsidR="00B87ED3" w:rsidRPr="00AF0D95" w:rsidRDefault="00884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A23A7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0785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1A41C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D70D1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75A7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00EC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5FEB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A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3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7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0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7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5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90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2A947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B06A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5056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0672B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038D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8477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681F" w:rsidR="00B87ED3" w:rsidRPr="00AF0D95" w:rsidRDefault="00884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0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4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E55C9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F8324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B4C36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71863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16D8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2290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F1A5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7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244E" w:rsidR="00B87ED3" w:rsidRPr="00AF0D95" w:rsidRDefault="00884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1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848E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F28C6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92981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97E6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F5B7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77F4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E84D4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B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3CDA0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BC4D" w:rsidR="00B87ED3" w:rsidRPr="00AF0D95" w:rsidRDefault="00884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D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3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D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9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5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E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D2E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8D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