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5E6D7" w:rsidR="00380DB3" w:rsidRPr="0068293E" w:rsidRDefault="002E6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B23B2" w:rsidR="00380DB3" w:rsidRPr="0068293E" w:rsidRDefault="002E6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43C58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78DCC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07C17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3EDA9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AEB74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59081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671F7" w:rsidR="00240DC4" w:rsidRPr="00B03D55" w:rsidRDefault="002E6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5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AB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9584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3ECFC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3BC21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EC536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9CEB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D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2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C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7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0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F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11D13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763E5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84468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E3F00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30B8F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45040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E75B2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5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0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5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3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F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5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36277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474DA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70FD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71EAC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0D6C6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EB945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9377E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5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3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0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0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C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6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2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42770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CD352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3B68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30354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45076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21528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1AC70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9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3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5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3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F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2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21E86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00E9F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46B5E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487E1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FE6B5" w:rsidR="009A6C64" w:rsidRPr="00730585" w:rsidRDefault="002E6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CA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6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9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D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7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D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2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6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8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79E" w:rsidRPr="00B537C7" w:rsidRDefault="002E6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79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