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A1DEA" w:rsidR="00380DB3" w:rsidRPr="0068293E" w:rsidRDefault="009336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A0D09" w:rsidR="00380DB3" w:rsidRPr="0068293E" w:rsidRDefault="009336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8FFB31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C961E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FE687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670E3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8BEDD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35861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A2CAC" w:rsidR="00240DC4" w:rsidRPr="00B03D55" w:rsidRDefault="009336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2C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E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807B0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B61F4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FE76D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E8637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DE0BA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3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4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B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9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E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F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2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E02C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B23E2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256A8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25DBC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CA71D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1F417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16B5C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6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C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3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2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3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D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0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1AFAF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45516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53EFC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C46A4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B828A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EA785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C5FFF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D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1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E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E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B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D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B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E986D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C878E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499D12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63A1A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8B64E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EC6C6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8BE32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A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9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B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F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6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C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5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3C29E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71B90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9A652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58EB7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69349" w:rsidR="009A6C64" w:rsidRPr="00730585" w:rsidRDefault="009336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0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D7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E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9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E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0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D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F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9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363A" w:rsidRPr="00B537C7" w:rsidRDefault="009336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63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