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CCE6" w:rsidR="0061148E" w:rsidRPr="00944D28" w:rsidRDefault="008E4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230F" w:rsidR="0061148E" w:rsidRPr="004A7085" w:rsidRDefault="008E4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A2488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41DE9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B4091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00B85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85E90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E3A30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7535D" w:rsidR="00B87ED3" w:rsidRPr="00944D28" w:rsidRDefault="008E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6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9B629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BA05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6D43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4E5C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1B84F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B8051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9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517B2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8F91B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577E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61565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9EDA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DE24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8FB93" w:rsidR="00B87ED3" w:rsidRPr="00944D28" w:rsidRDefault="008E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F671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6331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7BCB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E918F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605B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1FA1B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C39B2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F289A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E7EC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5EC19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7867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B9C1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67CE3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8546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F5A9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C8FA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79A62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7BD5" w:rsidR="00B87ED3" w:rsidRPr="00944D28" w:rsidRDefault="008E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3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C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98B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