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4111" w:rsidR="0061148E" w:rsidRPr="00C834E2" w:rsidRDefault="002F7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3302" w:rsidR="0061148E" w:rsidRPr="00C834E2" w:rsidRDefault="002F7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39B7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B7404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31990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7DF89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D79C2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9FFDD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AF6A5" w:rsidR="00B87ED3" w:rsidRPr="00944D28" w:rsidRDefault="002F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2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A2D45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BA7C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EBA2A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4E3DD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7C1D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2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6CCBD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B307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590B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D2B5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06E72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DCD61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750E2" w:rsidR="00B87ED3" w:rsidRPr="00944D28" w:rsidRDefault="002F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9CE88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FF7D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23AC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1E49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412C4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4E2D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93515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A24C9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B1504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C5A7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9FFF8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70D9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C5D1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0915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BE55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C09E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4E302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F42D5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C56F" w:rsidR="00B87ED3" w:rsidRPr="00944D28" w:rsidRDefault="002F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4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5C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