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BA2A" w:rsidR="0061148E" w:rsidRPr="0035681E" w:rsidRDefault="00982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37BA" w:rsidR="0061148E" w:rsidRPr="0035681E" w:rsidRDefault="00982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C3752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1D721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01E5D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DA34F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2C6FF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D452B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F180C" w:rsidR="00CD0676" w:rsidRPr="00944D28" w:rsidRDefault="0098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1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1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8D5B4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3E409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2DDC9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11E3F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2D9FB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1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E83F0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6B1CD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4F507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1497F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5A577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11D84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B72C6" w:rsidR="00B87ED3" w:rsidRPr="00944D28" w:rsidRDefault="0098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1980A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00F57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E8863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A2892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BF383E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45070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25A8E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5ECC1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AFBE3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C3BAC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1AFE0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7DEFC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A4237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123D7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8E33B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CBE5B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C7B12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E6C2C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32826" w:rsidR="00B87ED3" w:rsidRPr="00944D28" w:rsidRDefault="0098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6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5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2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