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F2692" w:rsidR="00380DB3" w:rsidRPr="0068293E" w:rsidRDefault="00283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72A6E" w:rsidR="00380DB3" w:rsidRPr="0068293E" w:rsidRDefault="00283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703FA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730B6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8B8E4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AB9EE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774A8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562CF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60E82" w:rsidR="00240DC4" w:rsidRPr="00B03D55" w:rsidRDefault="00283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3A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DE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5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9F077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A7AC1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18414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5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7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2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34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A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4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4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0802A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50FDA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52E9C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1FA0F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9755F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8BE82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62F1C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1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D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A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2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8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1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9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308D1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B298F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3A8AE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95BE1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A034C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185FE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6D64D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6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6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B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6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D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E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8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3DD70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8ED00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35EF0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B1E58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047FC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4DD11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C70B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2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8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E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8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6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C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AB22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27F0D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C1455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6D73E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60061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03316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1E89B" w:rsidR="009A6C64" w:rsidRPr="00730585" w:rsidRDefault="0028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A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0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4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C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9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4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5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3A1C" w:rsidRPr="00B537C7" w:rsidRDefault="00283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A1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