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B26CA" w:rsidR="00FD3806" w:rsidRPr="00A72646" w:rsidRDefault="008944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D9FCB" w:rsidR="00FD3806" w:rsidRPr="002A5E6C" w:rsidRDefault="008944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2B06F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2980C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011AF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5491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95D0F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5A66A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6257C" w:rsidR="00B87ED3" w:rsidRPr="00AF0D95" w:rsidRDefault="00894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E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4D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C3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DF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F43A3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A3E2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C7F5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3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F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6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2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B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0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F2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913E1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ECB7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A255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2DA8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4C6A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7389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1982" w:rsidR="00B87ED3" w:rsidRPr="00AF0D95" w:rsidRDefault="00894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8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A7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17E46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253F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DF3C7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356FD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83718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2C4E1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5993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8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E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36EA" w:rsidR="00B87ED3" w:rsidRPr="00AF0D95" w:rsidRDefault="008944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7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2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179EB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55818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C7D42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5E67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28E6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D414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5DE9A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E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B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A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8A259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F76D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3EFFB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EE7AD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6D18F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E3FC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747B" w:rsidR="00B87ED3" w:rsidRPr="00AF0D95" w:rsidRDefault="00894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2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82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5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DE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49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