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2B1C8" w:rsidR="00FD3806" w:rsidRPr="00A72646" w:rsidRDefault="00930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4CFA5" w:rsidR="00FD3806" w:rsidRPr="002A5E6C" w:rsidRDefault="00930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68884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91FCB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AD22B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7677C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0EDA7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C5F71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F7EDE" w:rsidR="00B87ED3" w:rsidRPr="00AF0D95" w:rsidRDefault="00930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B3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32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58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5D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8C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9AE1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8E97C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5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C6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0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CC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D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76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0C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3B351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B2A3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B3BA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56CD1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AF4E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27C3E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47015" w:rsidR="00B87ED3" w:rsidRPr="00AF0D95" w:rsidRDefault="00930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D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90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8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612F5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91FC3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5F075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206C3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7C6B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A076C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197F3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4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1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ECA29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D431E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355A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18F30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194A0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2C028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1BA1F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FC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2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1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93599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BF46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0067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F6A55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8677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328B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84CC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B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5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EF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6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D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16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43387" w:rsidR="00B87ED3" w:rsidRPr="00AF0D95" w:rsidRDefault="00930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BCB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F9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09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7A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CD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AE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9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1C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15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76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AF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0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76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C1F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0DC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