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2E4C5" w:rsidR="00C34772" w:rsidRPr="0026421F" w:rsidRDefault="00364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F7854" w:rsidR="00C34772" w:rsidRPr="00D339A1" w:rsidRDefault="00364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8EEE4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5E2F1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2CC84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6E571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86C45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F633C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7773A" w:rsidR="002A7340" w:rsidRPr="00CD56BA" w:rsidRDefault="00364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F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3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D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11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0204F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F3CC3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8EC2C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E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4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2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D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4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A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9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035EC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AC781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54AB5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EA398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9D65C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CE40D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56CBE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1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4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F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6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1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5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9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AE50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56EC6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0E22B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93889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0734B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5CFC0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D07FF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90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7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1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A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3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F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8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3DA6C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D085D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CD341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1E3C0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8D849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B697E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9F2FC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F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6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1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B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E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A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BA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B44BD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B4179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9051C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7A27F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E4D72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5348E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64500" w:rsidR="009A6C64" w:rsidRPr="00730585" w:rsidRDefault="00364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8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B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5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1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D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D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1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707" w:rsidRPr="00B537C7" w:rsidRDefault="00364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5B3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70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