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01C4CE" w:rsidR="0061148E" w:rsidRPr="009231D2" w:rsidRDefault="00C80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866E" w:rsidR="0061148E" w:rsidRPr="009231D2" w:rsidRDefault="00C80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76DFD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E5247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0D824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F836D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6480C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4DA1C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CE29D" w:rsidR="00B87ED3" w:rsidRPr="00944D28" w:rsidRDefault="00C8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F2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C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9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A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7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EDE43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8522A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5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B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6FB4F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E497E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3C86C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8FAE7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19FF8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65360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8D6EF" w:rsidR="00B87ED3" w:rsidRPr="00944D28" w:rsidRDefault="00C8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F3436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D4121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D652F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CCBFC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60979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EA772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090C5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6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C61BD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0D452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09405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A39A9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92053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395E1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8C703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7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CD74A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637CB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ABBF9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7D262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CF0C5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6905C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AF479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1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ADC7F6" w:rsidR="00B87ED3" w:rsidRPr="00944D28" w:rsidRDefault="00C8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1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DFC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B1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7EC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66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FD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7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0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D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31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0EE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